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BF145" w14:textId="3310E526" w:rsidR="000C572E" w:rsidRDefault="00A07FA6" w:rsidP="007B6BD9">
      <w:pPr>
        <w:spacing w:line="480" w:lineRule="auto"/>
        <w:rPr>
          <w:sz w:val="24"/>
        </w:rPr>
      </w:pPr>
      <w:r>
        <w:rPr>
          <w:sz w:val="24"/>
        </w:rPr>
        <w:t>Voorzitter</w:t>
      </w:r>
      <w:r w:rsidR="000C572E">
        <w:rPr>
          <w:sz w:val="24"/>
        </w:rPr>
        <w:t>,</w:t>
      </w:r>
      <w:r>
        <w:rPr>
          <w:sz w:val="24"/>
        </w:rPr>
        <w:t xml:space="preserve"> commissieleden</w:t>
      </w:r>
    </w:p>
    <w:p w14:paraId="2A33A545" w14:textId="77777777" w:rsidR="007B6BD9" w:rsidRDefault="007B6BD9" w:rsidP="007B6BD9">
      <w:pPr>
        <w:spacing w:line="480" w:lineRule="auto"/>
        <w:rPr>
          <w:sz w:val="24"/>
        </w:rPr>
      </w:pPr>
    </w:p>
    <w:p w14:paraId="4ABAB0C9" w14:textId="04326C32" w:rsidR="00DD164C" w:rsidRDefault="00631D93" w:rsidP="000C572E">
      <w:pPr>
        <w:spacing w:line="600" w:lineRule="auto"/>
        <w:rPr>
          <w:sz w:val="24"/>
        </w:rPr>
      </w:pPr>
      <w:r>
        <w:rPr>
          <w:sz w:val="24"/>
        </w:rPr>
        <w:t xml:space="preserve">In onze zienswijze hebben wij </w:t>
      </w:r>
      <w:r w:rsidR="008415BD">
        <w:rPr>
          <w:sz w:val="24"/>
        </w:rPr>
        <w:t>ondubbelzinnig</w:t>
      </w:r>
      <w:r w:rsidR="00AE7720">
        <w:rPr>
          <w:sz w:val="24"/>
        </w:rPr>
        <w:t xml:space="preserve"> </w:t>
      </w:r>
      <w:r w:rsidR="009A0660">
        <w:rPr>
          <w:sz w:val="24"/>
        </w:rPr>
        <w:t>aangetoond dat</w:t>
      </w:r>
      <w:r>
        <w:rPr>
          <w:sz w:val="24"/>
        </w:rPr>
        <w:t xml:space="preserve"> de gemeente </w:t>
      </w:r>
      <w:r w:rsidR="00DD164C">
        <w:rPr>
          <w:sz w:val="24"/>
        </w:rPr>
        <w:t xml:space="preserve">zowel inhoudelijk als qua communicatie nalatig </w:t>
      </w:r>
      <w:r w:rsidR="00E61C16">
        <w:rPr>
          <w:sz w:val="24"/>
        </w:rPr>
        <w:t xml:space="preserve">en onzorgvuldig </w:t>
      </w:r>
      <w:r w:rsidR="00DD164C">
        <w:rPr>
          <w:sz w:val="24"/>
        </w:rPr>
        <w:t>i</w:t>
      </w:r>
      <w:r w:rsidR="00DE7A54">
        <w:rPr>
          <w:sz w:val="24"/>
        </w:rPr>
        <w:t>s geweest bij dit herstelplan</w:t>
      </w:r>
      <w:r w:rsidR="00DD164C">
        <w:rPr>
          <w:sz w:val="24"/>
        </w:rPr>
        <w:t xml:space="preserve">. </w:t>
      </w:r>
    </w:p>
    <w:p w14:paraId="14AF8C05" w14:textId="198249F4" w:rsidR="004E68A2" w:rsidRDefault="00B737B0" w:rsidP="000C572E">
      <w:pPr>
        <w:spacing w:line="600" w:lineRule="auto"/>
        <w:rPr>
          <w:sz w:val="24"/>
        </w:rPr>
      </w:pPr>
      <w:r>
        <w:rPr>
          <w:sz w:val="24"/>
        </w:rPr>
        <w:t>Onze kritische opstelling</w:t>
      </w:r>
      <w:r w:rsidR="00DD164C">
        <w:rPr>
          <w:sz w:val="24"/>
        </w:rPr>
        <w:t xml:space="preserve"> was </w:t>
      </w:r>
      <w:r w:rsidR="00483F0D">
        <w:rPr>
          <w:sz w:val="24"/>
        </w:rPr>
        <w:t xml:space="preserve">ambtelijk </w:t>
      </w:r>
      <w:r w:rsidR="00DD164C">
        <w:rPr>
          <w:sz w:val="24"/>
        </w:rPr>
        <w:t>aanleiding</w:t>
      </w:r>
      <w:r w:rsidR="00483F0D">
        <w:rPr>
          <w:sz w:val="24"/>
        </w:rPr>
        <w:t xml:space="preserve"> </w:t>
      </w:r>
      <w:r w:rsidR="00DD164C">
        <w:rPr>
          <w:sz w:val="24"/>
        </w:rPr>
        <w:t xml:space="preserve">ons </w:t>
      </w:r>
      <w:r>
        <w:rPr>
          <w:sz w:val="24"/>
        </w:rPr>
        <w:t>uit</w:t>
      </w:r>
      <w:r w:rsidR="00A07FA6">
        <w:rPr>
          <w:sz w:val="24"/>
        </w:rPr>
        <w:t xml:space="preserve"> te nodigen voor een gesprek om </w:t>
      </w:r>
      <w:r w:rsidR="00DD164C">
        <w:rPr>
          <w:sz w:val="24"/>
        </w:rPr>
        <w:t xml:space="preserve">de complexiteit van de problematiek nogmaals uit te leggen. </w:t>
      </w:r>
      <w:r w:rsidR="007B6BD9">
        <w:rPr>
          <w:sz w:val="24"/>
        </w:rPr>
        <w:t>Een goed initiatief</w:t>
      </w:r>
      <w:r w:rsidR="00DD164C" w:rsidRPr="007A20E0">
        <w:rPr>
          <w:sz w:val="24"/>
        </w:rPr>
        <w:t xml:space="preserve">, zoals ook </w:t>
      </w:r>
      <w:r w:rsidR="00DD164C">
        <w:rPr>
          <w:sz w:val="24"/>
        </w:rPr>
        <w:t xml:space="preserve">blijkt </w:t>
      </w:r>
      <w:r w:rsidR="00DD164C" w:rsidRPr="007A20E0">
        <w:rPr>
          <w:sz w:val="24"/>
        </w:rPr>
        <w:t>uit de aanpassing</w:t>
      </w:r>
      <w:r w:rsidR="001D6C7B">
        <w:rPr>
          <w:sz w:val="24"/>
        </w:rPr>
        <w:t xml:space="preserve">en </w:t>
      </w:r>
      <w:r w:rsidR="0027290D">
        <w:rPr>
          <w:sz w:val="24"/>
        </w:rPr>
        <w:t>die</w:t>
      </w:r>
      <w:r w:rsidR="00D81DB2">
        <w:rPr>
          <w:sz w:val="24"/>
        </w:rPr>
        <w:t xml:space="preserve"> </w:t>
      </w:r>
      <w:r>
        <w:rPr>
          <w:sz w:val="24"/>
        </w:rPr>
        <w:t xml:space="preserve">ambtshalve </w:t>
      </w:r>
      <w:r w:rsidR="001D6C7B">
        <w:rPr>
          <w:sz w:val="24"/>
        </w:rPr>
        <w:t>zijn doorgevoerd.</w:t>
      </w:r>
    </w:p>
    <w:p w14:paraId="09EDABFD" w14:textId="1A981528" w:rsidR="000C572E" w:rsidRDefault="00D30C78" w:rsidP="000C572E">
      <w:pPr>
        <w:spacing w:line="600" w:lineRule="auto"/>
        <w:rPr>
          <w:sz w:val="24"/>
        </w:rPr>
      </w:pPr>
      <w:r>
        <w:rPr>
          <w:sz w:val="24"/>
        </w:rPr>
        <w:t xml:space="preserve">Nog belangrijker vinden wij </w:t>
      </w:r>
      <w:r w:rsidR="0027290D">
        <w:rPr>
          <w:sz w:val="24"/>
        </w:rPr>
        <w:t>te</w:t>
      </w:r>
      <w:r w:rsidR="000C572E">
        <w:rPr>
          <w:sz w:val="24"/>
        </w:rPr>
        <w:t xml:space="preserve"> </w:t>
      </w:r>
      <w:r w:rsidR="008415BD">
        <w:rPr>
          <w:sz w:val="24"/>
        </w:rPr>
        <w:t xml:space="preserve">kunnen vertrouwen op een </w:t>
      </w:r>
      <w:r w:rsidR="00D02757">
        <w:rPr>
          <w:sz w:val="24"/>
        </w:rPr>
        <w:t>zorgvuldig en transparant opererende gemeente</w:t>
      </w:r>
      <w:r w:rsidR="000C572E">
        <w:rPr>
          <w:sz w:val="24"/>
        </w:rPr>
        <w:t>:</w:t>
      </w:r>
      <w:r w:rsidR="00D02757">
        <w:rPr>
          <w:sz w:val="24"/>
        </w:rPr>
        <w:t xml:space="preserve"> </w:t>
      </w:r>
    </w:p>
    <w:p w14:paraId="58A10862" w14:textId="0EB39117" w:rsidR="000C572E" w:rsidRPr="000C572E" w:rsidRDefault="00D02757" w:rsidP="000C572E">
      <w:pPr>
        <w:pStyle w:val="Lijstalinea"/>
        <w:numPr>
          <w:ilvl w:val="0"/>
          <w:numId w:val="3"/>
        </w:numPr>
        <w:spacing w:line="600" w:lineRule="auto"/>
        <w:rPr>
          <w:sz w:val="24"/>
        </w:rPr>
      </w:pPr>
      <w:r w:rsidRPr="000C572E">
        <w:rPr>
          <w:sz w:val="24"/>
        </w:rPr>
        <w:t>Een gemeente die niet alleen burgers wijst op rechten en plichten</w:t>
      </w:r>
      <w:r w:rsidR="00A07FA6">
        <w:rPr>
          <w:sz w:val="24"/>
        </w:rPr>
        <w:t>,</w:t>
      </w:r>
      <w:r w:rsidRPr="000C572E">
        <w:rPr>
          <w:sz w:val="24"/>
        </w:rPr>
        <w:t xml:space="preserve"> maar</w:t>
      </w:r>
      <w:r w:rsidR="00A07FA6">
        <w:rPr>
          <w:sz w:val="24"/>
        </w:rPr>
        <w:t xml:space="preserve"> een gemeente die </w:t>
      </w:r>
      <w:r w:rsidR="00D81DB2">
        <w:rPr>
          <w:sz w:val="24"/>
        </w:rPr>
        <w:t xml:space="preserve">ook </w:t>
      </w:r>
      <w:r w:rsidR="007B6BD9">
        <w:rPr>
          <w:sz w:val="24"/>
        </w:rPr>
        <w:t>zich</w:t>
      </w:r>
      <w:r w:rsidR="00D81DB2">
        <w:rPr>
          <w:sz w:val="24"/>
        </w:rPr>
        <w:t xml:space="preserve">zelf </w:t>
      </w:r>
      <w:r w:rsidRPr="000C572E">
        <w:rPr>
          <w:sz w:val="24"/>
        </w:rPr>
        <w:t xml:space="preserve">aan de regels houdt. </w:t>
      </w:r>
    </w:p>
    <w:p w14:paraId="6A0010E8" w14:textId="7EE48F45" w:rsidR="00D30C78" w:rsidRPr="000C572E" w:rsidRDefault="00A07FA6" w:rsidP="000C572E">
      <w:pPr>
        <w:pStyle w:val="Lijstalinea"/>
        <w:numPr>
          <w:ilvl w:val="0"/>
          <w:numId w:val="3"/>
        </w:numPr>
        <w:spacing w:line="600" w:lineRule="auto"/>
        <w:rPr>
          <w:sz w:val="24"/>
        </w:rPr>
      </w:pPr>
      <w:r>
        <w:rPr>
          <w:sz w:val="24"/>
        </w:rPr>
        <w:t>Een gemeente die mede</w:t>
      </w:r>
      <w:r w:rsidR="00D30C78" w:rsidRPr="000C572E">
        <w:rPr>
          <w:sz w:val="24"/>
        </w:rPr>
        <w:t xml:space="preserve"> waakt ov</w:t>
      </w:r>
      <w:r>
        <w:rPr>
          <w:sz w:val="24"/>
        </w:rPr>
        <w:t xml:space="preserve">er de belangen van haar </w:t>
      </w:r>
      <w:r w:rsidR="007B6BD9">
        <w:rPr>
          <w:sz w:val="24"/>
        </w:rPr>
        <w:t>burgers en zich niet enkel</w:t>
      </w:r>
      <w:r w:rsidR="00D30C78" w:rsidRPr="000C572E">
        <w:rPr>
          <w:sz w:val="24"/>
        </w:rPr>
        <w:t xml:space="preserve"> verplicht voelt om ruim baan te geven aan de commerciële belangen van projectontwikkelaars, aannemers en makelaars.  </w:t>
      </w:r>
    </w:p>
    <w:p w14:paraId="7E2DFDC2" w14:textId="57705A20" w:rsidR="00D30C78" w:rsidRPr="000C572E" w:rsidRDefault="00D30C78" w:rsidP="000C572E">
      <w:pPr>
        <w:pStyle w:val="Lijstalinea"/>
        <w:numPr>
          <w:ilvl w:val="0"/>
          <w:numId w:val="3"/>
        </w:numPr>
        <w:spacing w:line="600" w:lineRule="auto"/>
        <w:rPr>
          <w:sz w:val="24"/>
        </w:rPr>
      </w:pPr>
      <w:r w:rsidRPr="000C572E">
        <w:rPr>
          <w:sz w:val="24"/>
        </w:rPr>
        <w:t>Een gemeente die actief bijdraagt aan het versterken van de unieke stede</w:t>
      </w:r>
      <w:r w:rsidR="0027290D">
        <w:rPr>
          <w:sz w:val="24"/>
        </w:rPr>
        <w:t>n</w:t>
      </w:r>
      <w:r w:rsidRPr="000C572E">
        <w:rPr>
          <w:sz w:val="24"/>
        </w:rPr>
        <w:t>bouwkundige kwaliteit van het Statenkwartier.</w:t>
      </w:r>
    </w:p>
    <w:p w14:paraId="062D072A" w14:textId="79DD0B89" w:rsidR="00DD164C" w:rsidRDefault="00D02757" w:rsidP="000C572E">
      <w:pPr>
        <w:pStyle w:val="Lijstalinea"/>
        <w:numPr>
          <w:ilvl w:val="0"/>
          <w:numId w:val="3"/>
        </w:numPr>
        <w:spacing w:line="600" w:lineRule="auto"/>
        <w:rPr>
          <w:sz w:val="24"/>
        </w:rPr>
      </w:pPr>
      <w:r w:rsidRPr="000C572E">
        <w:rPr>
          <w:sz w:val="24"/>
        </w:rPr>
        <w:lastRenderedPageBreak/>
        <w:t>Een gemeente d</w:t>
      </w:r>
      <w:r w:rsidR="004271EA">
        <w:rPr>
          <w:sz w:val="24"/>
        </w:rPr>
        <w:t>ie het instrument conserverend b</w:t>
      </w:r>
      <w:r w:rsidRPr="000C572E">
        <w:rPr>
          <w:sz w:val="24"/>
        </w:rPr>
        <w:t xml:space="preserve">estemmingsplan </w:t>
      </w:r>
      <w:r w:rsidR="004271EA">
        <w:rPr>
          <w:sz w:val="24"/>
        </w:rPr>
        <w:t xml:space="preserve">in een Rijksbeschermd Stadsgezicht </w:t>
      </w:r>
      <w:r w:rsidRPr="000C572E">
        <w:rPr>
          <w:sz w:val="24"/>
        </w:rPr>
        <w:t xml:space="preserve">consequent en transparant als </w:t>
      </w:r>
      <w:r w:rsidR="00D30C78" w:rsidRPr="000C572E">
        <w:rPr>
          <w:sz w:val="24"/>
        </w:rPr>
        <w:t xml:space="preserve">wettelijk </w:t>
      </w:r>
      <w:r w:rsidR="00B40DC2">
        <w:rPr>
          <w:sz w:val="24"/>
        </w:rPr>
        <w:t>kader toepast</w:t>
      </w:r>
      <w:r w:rsidR="00A07FA6">
        <w:rPr>
          <w:sz w:val="24"/>
        </w:rPr>
        <w:t xml:space="preserve">: wat is wel </w:t>
      </w:r>
      <w:r w:rsidRPr="000C572E">
        <w:rPr>
          <w:sz w:val="24"/>
        </w:rPr>
        <w:t>toeg</w:t>
      </w:r>
      <w:r w:rsidR="00A07FA6">
        <w:rPr>
          <w:sz w:val="24"/>
        </w:rPr>
        <w:t xml:space="preserve">estaan en wat </w:t>
      </w:r>
      <w:r w:rsidR="007B6BD9">
        <w:rPr>
          <w:sz w:val="24"/>
        </w:rPr>
        <w:t xml:space="preserve">beslist </w:t>
      </w:r>
      <w:r w:rsidR="00A07FA6">
        <w:rPr>
          <w:sz w:val="24"/>
        </w:rPr>
        <w:t>niet</w:t>
      </w:r>
      <w:r w:rsidRPr="000C572E">
        <w:rPr>
          <w:sz w:val="24"/>
        </w:rPr>
        <w:t xml:space="preserve">. </w:t>
      </w:r>
    </w:p>
    <w:p w14:paraId="78FA9476" w14:textId="77777777" w:rsidR="007B6BD9" w:rsidRPr="007B6BD9" w:rsidRDefault="007B6BD9" w:rsidP="007B6BD9">
      <w:pPr>
        <w:pStyle w:val="Lijstalinea"/>
        <w:spacing w:line="600" w:lineRule="auto"/>
        <w:rPr>
          <w:sz w:val="24"/>
        </w:rPr>
      </w:pPr>
    </w:p>
    <w:p w14:paraId="73E4A84B" w14:textId="4EED7F0E" w:rsidR="00CC302E" w:rsidRDefault="00D03EE3" w:rsidP="000C572E">
      <w:pPr>
        <w:spacing w:line="600" w:lineRule="auto"/>
        <w:rPr>
          <w:sz w:val="24"/>
        </w:rPr>
      </w:pPr>
      <w:r w:rsidRPr="007A20E0">
        <w:rPr>
          <w:sz w:val="24"/>
        </w:rPr>
        <w:t>I</w:t>
      </w:r>
      <w:r w:rsidR="00D81DB2">
        <w:rPr>
          <w:sz w:val="24"/>
        </w:rPr>
        <w:t xml:space="preserve">k vraag in dit verband </w:t>
      </w:r>
      <w:r w:rsidRPr="007A20E0">
        <w:rPr>
          <w:sz w:val="24"/>
        </w:rPr>
        <w:t>uw aandacht voor een aan</w:t>
      </w:r>
      <w:r w:rsidR="0027290D">
        <w:rPr>
          <w:sz w:val="24"/>
        </w:rPr>
        <w:t>tal zorgwekkende</w:t>
      </w:r>
      <w:r w:rsidR="00BF6770" w:rsidRPr="007A20E0">
        <w:rPr>
          <w:sz w:val="24"/>
        </w:rPr>
        <w:t xml:space="preserve"> </w:t>
      </w:r>
      <w:r w:rsidRPr="007A20E0">
        <w:rPr>
          <w:sz w:val="24"/>
        </w:rPr>
        <w:t xml:space="preserve">missers.  Stuk </w:t>
      </w:r>
      <w:r w:rsidR="00BF6770" w:rsidRPr="007A20E0">
        <w:rPr>
          <w:sz w:val="24"/>
        </w:rPr>
        <w:t xml:space="preserve">voor stuk doen ze geen recht aan </w:t>
      </w:r>
      <w:r w:rsidR="004271EA">
        <w:rPr>
          <w:sz w:val="24"/>
        </w:rPr>
        <w:t>een</w:t>
      </w:r>
      <w:r w:rsidR="00D30C78">
        <w:rPr>
          <w:sz w:val="24"/>
        </w:rPr>
        <w:t xml:space="preserve"> kernwaarde </w:t>
      </w:r>
      <w:r w:rsidR="004271EA">
        <w:rPr>
          <w:sz w:val="24"/>
        </w:rPr>
        <w:t>van het bestemmingsplan: het bieden van houvast e</w:t>
      </w:r>
      <w:r w:rsidR="009A0660">
        <w:rPr>
          <w:sz w:val="24"/>
        </w:rPr>
        <w:t>n</w:t>
      </w:r>
      <w:r w:rsidR="008415BD">
        <w:rPr>
          <w:sz w:val="24"/>
        </w:rPr>
        <w:t xml:space="preserve"> rechtszekerheid</w:t>
      </w:r>
      <w:r w:rsidRPr="007A20E0">
        <w:rPr>
          <w:sz w:val="24"/>
        </w:rPr>
        <w:t>.</w:t>
      </w:r>
    </w:p>
    <w:p w14:paraId="6E6DC0F1" w14:textId="6F6A9D0E" w:rsidR="00CC302E" w:rsidRPr="000C572E" w:rsidRDefault="00CC302E" w:rsidP="000C572E">
      <w:pPr>
        <w:pStyle w:val="Lijstalinea"/>
        <w:numPr>
          <w:ilvl w:val="0"/>
          <w:numId w:val="1"/>
        </w:numPr>
        <w:spacing w:line="600" w:lineRule="auto"/>
        <w:rPr>
          <w:sz w:val="24"/>
        </w:rPr>
      </w:pPr>
      <w:r>
        <w:rPr>
          <w:sz w:val="24"/>
        </w:rPr>
        <w:t xml:space="preserve">Wij willen dat </w:t>
      </w:r>
      <w:r w:rsidR="000C572E">
        <w:rPr>
          <w:sz w:val="24"/>
        </w:rPr>
        <w:t xml:space="preserve">de gemeente lering trekt uit </w:t>
      </w:r>
      <w:r>
        <w:rPr>
          <w:sz w:val="24"/>
        </w:rPr>
        <w:t>de n</w:t>
      </w:r>
      <w:r w:rsidRPr="000C572E">
        <w:rPr>
          <w:sz w:val="24"/>
        </w:rPr>
        <w:t>iet tijdige en</w:t>
      </w:r>
      <w:r w:rsidR="000C572E">
        <w:rPr>
          <w:sz w:val="24"/>
        </w:rPr>
        <w:t xml:space="preserve"> </w:t>
      </w:r>
      <w:r w:rsidRPr="000C572E">
        <w:rPr>
          <w:sz w:val="24"/>
        </w:rPr>
        <w:t xml:space="preserve">onvolledige communicatie en informatie. </w:t>
      </w:r>
    </w:p>
    <w:p w14:paraId="74D8581B" w14:textId="66C6812C" w:rsidR="000E687B" w:rsidRDefault="000E687B" w:rsidP="000C572E">
      <w:pPr>
        <w:numPr>
          <w:ilvl w:val="0"/>
          <w:numId w:val="1"/>
        </w:numPr>
        <w:spacing w:line="600" w:lineRule="auto"/>
        <w:rPr>
          <w:sz w:val="24"/>
        </w:rPr>
      </w:pPr>
      <w:r>
        <w:rPr>
          <w:sz w:val="24"/>
        </w:rPr>
        <w:t xml:space="preserve">Wij willen dat het herstelbesluit zich uitsluitend beperkt tot het herstellen van </w:t>
      </w:r>
      <w:r w:rsidR="001D6C7B">
        <w:rPr>
          <w:sz w:val="24"/>
        </w:rPr>
        <w:t xml:space="preserve">de </w:t>
      </w:r>
      <w:r>
        <w:rPr>
          <w:sz w:val="24"/>
        </w:rPr>
        <w:t xml:space="preserve">foutieve </w:t>
      </w:r>
      <w:r w:rsidRPr="000C572E">
        <w:rPr>
          <w:sz w:val="24"/>
        </w:rPr>
        <w:t xml:space="preserve">hoogtematen. </w:t>
      </w:r>
    </w:p>
    <w:p w14:paraId="5B0EA5D8" w14:textId="08302DE8" w:rsidR="000E687B" w:rsidRDefault="00F35C06" w:rsidP="000C572E">
      <w:pPr>
        <w:numPr>
          <w:ilvl w:val="0"/>
          <w:numId w:val="1"/>
        </w:numPr>
        <w:spacing w:line="600" w:lineRule="auto"/>
        <w:rPr>
          <w:sz w:val="24"/>
        </w:rPr>
      </w:pPr>
      <w:r w:rsidRPr="000C572E">
        <w:rPr>
          <w:sz w:val="24"/>
        </w:rPr>
        <w:t xml:space="preserve">Wij willen dat </w:t>
      </w:r>
      <w:r w:rsidR="000E687B">
        <w:rPr>
          <w:sz w:val="24"/>
        </w:rPr>
        <w:t>de politiek en de gemeente serieus werk gaan maken van de opdracht om m</w:t>
      </w:r>
      <w:r w:rsidR="00D81DB2">
        <w:rPr>
          <w:sz w:val="24"/>
        </w:rPr>
        <w:t xml:space="preserve">et behulp van dit </w:t>
      </w:r>
      <w:r w:rsidR="000E687B">
        <w:rPr>
          <w:sz w:val="24"/>
        </w:rPr>
        <w:t>bestemmingsplan de stede</w:t>
      </w:r>
      <w:r w:rsidR="0027290D">
        <w:rPr>
          <w:sz w:val="24"/>
        </w:rPr>
        <w:t>n</w:t>
      </w:r>
      <w:r w:rsidR="000E687B">
        <w:rPr>
          <w:sz w:val="24"/>
        </w:rPr>
        <w:t>bouwkundige kwaliteit van het Statenkwartier als rijksbeschermd stadsg</w:t>
      </w:r>
      <w:r w:rsidR="004271EA">
        <w:rPr>
          <w:sz w:val="24"/>
        </w:rPr>
        <w:t xml:space="preserve">ezicht </w:t>
      </w:r>
      <w:r w:rsidR="000E687B">
        <w:rPr>
          <w:sz w:val="24"/>
        </w:rPr>
        <w:t xml:space="preserve">te herstellen en te versterken. </w:t>
      </w:r>
    </w:p>
    <w:p w14:paraId="3A494167" w14:textId="6D4CC5C7" w:rsidR="004E68A2" w:rsidRPr="002B7032" w:rsidRDefault="000E687B" w:rsidP="002B7032">
      <w:pPr>
        <w:numPr>
          <w:ilvl w:val="0"/>
          <w:numId w:val="1"/>
        </w:numPr>
        <w:spacing w:line="600" w:lineRule="auto"/>
        <w:rPr>
          <w:sz w:val="24"/>
        </w:rPr>
      </w:pPr>
      <w:r w:rsidRPr="000C572E">
        <w:rPr>
          <w:sz w:val="24"/>
        </w:rPr>
        <w:t xml:space="preserve">Wij willen dat de gemeenteraad een einde maakt </w:t>
      </w:r>
      <w:r w:rsidR="00F35C06" w:rsidRPr="000C572E">
        <w:rPr>
          <w:sz w:val="24"/>
        </w:rPr>
        <w:t>aan een praktijk waarbij</w:t>
      </w:r>
      <w:r w:rsidR="002B7032">
        <w:rPr>
          <w:sz w:val="24"/>
        </w:rPr>
        <w:t xml:space="preserve"> </w:t>
      </w:r>
      <w:r w:rsidR="00F35C06" w:rsidRPr="002B7032">
        <w:rPr>
          <w:sz w:val="24"/>
        </w:rPr>
        <w:t xml:space="preserve">vergunningaanvragers, gemeente en welstand maandenlang informeel overleg </w:t>
      </w:r>
      <w:r w:rsidR="00CC302E" w:rsidRPr="002B7032">
        <w:rPr>
          <w:sz w:val="24"/>
        </w:rPr>
        <w:t xml:space="preserve">voeren en </w:t>
      </w:r>
      <w:r w:rsidR="00F35C06" w:rsidRPr="002B7032">
        <w:rPr>
          <w:sz w:val="24"/>
        </w:rPr>
        <w:t>deals sluiten over hoe de grenzen van het bestemmi</w:t>
      </w:r>
      <w:r w:rsidR="008415BD" w:rsidRPr="002B7032">
        <w:rPr>
          <w:sz w:val="24"/>
        </w:rPr>
        <w:t>ngsplan kunnen worden opgerekt</w:t>
      </w:r>
      <w:r w:rsidR="0027290D">
        <w:rPr>
          <w:sz w:val="24"/>
        </w:rPr>
        <w:t>; b</w:t>
      </w:r>
      <w:r w:rsidR="004E68A2" w:rsidRPr="002B7032">
        <w:rPr>
          <w:sz w:val="24"/>
        </w:rPr>
        <w:t xml:space="preserve">urgers </w:t>
      </w:r>
      <w:r w:rsidR="008415BD" w:rsidRPr="002B7032">
        <w:rPr>
          <w:sz w:val="24"/>
        </w:rPr>
        <w:t xml:space="preserve">daarbij </w:t>
      </w:r>
      <w:r w:rsidR="008415BD" w:rsidRPr="002B7032">
        <w:rPr>
          <w:sz w:val="24"/>
        </w:rPr>
        <w:lastRenderedPageBreak/>
        <w:t>stelselmatig worden buitengesloten</w:t>
      </w:r>
      <w:r w:rsidR="004E68A2" w:rsidRPr="002B7032">
        <w:rPr>
          <w:sz w:val="24"/>
        </w:rPr>
        <w:t xml:space="preserve"> en aan het eind het nakijken</w:t>
      </w:r>
      <w:r w:rsidR="008415BD" w:rsidRPr="002B7032">
        <w:rPr>
          <w:sz w:val="24"/>
        </w:rPr>
        <w:t xml:space="preserve"> wordt gegeven</w:t>
      </w:r>
      <w:r w:rsidR="0027290D">
        <w:rPr>
          <w:sz w:val="24"/>
        </w:rPr>
        <w:t>;</w:t>
      </w:r>
      <w:r w:rsidR="002B7032">
        <w:rPr>
          <w:sz w:val="24"/>
        </w:rPr>
        <w:t xml:space="preserve"> </w:t>
      </w:r>
      <w:r w:rsidR="0027290D">
        <w:rPr>
          <w:sz w:val="24"/>
        </w:rPr>
        <w:t>b</w:t>
      </w:r>
      <w:r w:rsidR="004E68A2" w:rsidRPr="002B7032">
        <w:rPr>
          <w:sz w:val="24"/>
        </w:rPr>
        <w:t>eroep op het bestemm</w:t>
      </w:r>
      <w:r w:rsidR="008415BD" w:rsidRPr="002B7032">
        <w:rPr>
          <w:sz w:val="24"/>
        </w:rPr>
        <w:t>ingsplan daarmee</w:t>
      </w:r>
      <w:r w:rsidR="004E68A2" w:rsidRPr="002B7032">
        <w:rPr>
          <w:sz w:val="24"/>
        </w:rPr>
        <w:t xml:space="preserve"> </w:t>
      </w:r>
      <w:r w:rsidR="008415BD" w:rsidRPr="002B7032">
        <w:rPr>
          <w:sz w:val="24"/>
        </w:rPr>
        <w:t>geen bijval meer krijgt</w:t>
      </w:r>
      <w:r w:rsidR="004E68A2" w:rsidRPr="002B7032">
        <w:rPr>
          <w:sz w:val="24"/>
        </w:rPr>
        <w:t>.</w:t>
      </w:r>
    </w:p>
    <w:p w14:paraId="1A097C9D" w14:textId="29FA8DE5" w:rsidR="004E68A2" w:rsidRDefault="004E68A2" w:rsidP="000C572E">
      <w:pPr>
        <w:numPr>
          <w:ilvl w:val="0"/>
          <w:numId w:val="1"/>
        </w:numPr>
        <w:spacing w:line="600" w:lineRule="auto"/>
        <w:rPr>
          <w:sz w:val="24"/>
        </w:rPr>
      </w:pPr>
      <w:r w:rsidRPr="004E68A2">
        <w:rPr>
          <w:sz w:val="24"/>
        </w:rPr>
        <w:t xml:space="preserve">Wij willen dat </w:t>
      </w:r>
      <w:r>
        <w:rPr>
          <w:sz w:val="24"/>
        </w:rPr>
        <w:t xml:space="preserve">de gemeente </w:t>
      </w:r>
      <w:r w:rsidRPr="004E68A2">
        <w:rPr>
          <w:sz w:val="24"/>
        </w:rPr>
        <w:t xml:space="preserve">een einde </w:t>
      </w:r>
      <w:r>
        <w:rPr>
          <w:sz w:val="24"/>
        </w:rPr>
        <w:t xml:space="preserve">maakt </w:t>
      </w:r>
      <w:r w:rsidR="004271EA">
        <w:rPr>
          <w:sz w:val="24"/>
        </w:rPr>
        <w:t>aan de ongebreidelde</w:t>
      </w:r>
      <w:r w:rsidR="002B7032">
        <w:rPr>
          <w:sz w:val="24"/>
        </w:rPr>
        <w:t xml:space="preserve"> toepassing van kruimelbepalingen</w:t>
      </w:r>
      <w:r w:rsidRPr="004E68A2">
        <w:rPr>
          <w:sz w:val="24"/>
        </w:rPr>
        <w:t xml:space="preserve"> e</w:t>
      </w:r>
      <w:r w:rsidR="004271EA">
        <w:rPr>
          <w:sz w:val="24"/>
        </w:rPr>
        <w:t>n afwijkingsbevoegdheden waardoor</w:t>
      </w:r>
      <w:r w:rsidR="0027290D">
        <w:rPr>
          <w:sz w:val="24"/>
        </w:rPr>
        <w:t xml:space="preserve"> </w:t>
      </w:r>
      <w:r w:rsidRPr="004E68A2">
        <w:rPr>
          <w:sz w:val="24"/>
        </w:rPr>
        <w:t xml:space="preserve">het bestemmingsplan </w:t>
      </w:r>
      <w:r w:rsidR="00B40DC2">
        <w:rPr>
          <w:sz w:val="24"/>
        </w:rPr>
        <w:t xml:space="preserve">oneigenlijk </w:t>
      </w:r>
      <w:r w:rsidR="0027290D">
        <w:rPr>
          <w:sz w:val="24"/>
        </w:rPr>
        <w:t>wordt</w:t>
      </w:r>
      <w:r w:rsidRPr="004E68A2">
        <w:rPr>
          <w:sz w:val="24"/>
        </w:rPr>
        <w:t xml:space="preserve"> opgerekt en uitgehold. </w:t>
      </w:r>
      <w:r w:rsidR="009A0660">
        <w:rPr>
          <w:sz w:val="24"/>
        </w:rPr>
        <w:t>De handelwijze</w:t>
      </w:r>
      <w:r>
        <w:rPr>
          <w:sz w:val="24"/>
        </w:rPr>
        <w:t>: “uitzonderingen vormen de reg</w:t>
      </w:r>
      <w:r w:rsidR="001D6C7B">
        <w:rPr>
          <w:sz w:val="24"/>
        </w:rPr>
        <w:t>el” mag niet langer gelden</w:t>
      </w:r>
      <w:r>
        <w:rPr>
          <w:sz w:val="24"/>
        </w:rPr>
        <w:t>.</w:t>
      </w:r>
    </w:p>
    <w:p w14:paraId="66EA2BF5" w14:textId="78A5AF93" w:rsidR="00BF6770" w:rsidRPr="007A20E0" w:rsidRDefault="000B5D78" w:rsidP="000C572E">
      <w:pPr>
        <w:pStyle w:val="Lijstalinea"/>
        <w:numPr>
          <w:ilvl w:val="0"/>
          <w:numId w:val="1"/>
        </w:numPr>
        <w:spacing w:line="600" w:lineRule="auto"/>
        <w:rPr>
          <w:sz w:val="24"/>
        </w:rPr>
      </w:pPr>
      <w:r w:rsidRPr="007A20E0">
        <w:rPr>
          <w:sz w:val="24"/>
        </w:rPr>
        <w:t>En voor het laatste</w:t>
      </w:r>
      <w:r w:rsidR="00D9514C" w:rsidRPr="007A20E0">
        <w:rPr>
          <w:sz w:val="24"/>
        </w:rPr>
        <w:t xml:space="preserve"> pun</w:t>
      </w:r>
      <w:r w:rsidRPr="007A20E0">
        <w:rPr>
          <w:sz w:val="24"/>
        </w:rPr>
        <w:t xml:space="preserve">t </w:t>
      </w:r>
      <w:r w:rsidR="00B4290B" w:rsidRPr="007A20E0">
        <w:rPr>
          <w:sz w:val="24"/>
        </w:rPr>
        <w:t xml:space="preserve">richt ik mij </w:t>
      </w:r>
      <w:r w:rsidR="009D733B" w:rsidRPr="007A20E0">
        <w:rPr>
          <w:sz w:val="24"/>
        </w:rPr>
        <w:t xml:space="preserve">exclusief </w:t>
      </w:r>
      <w:r w:rsidR="00D9514C" w:rsidRPr="007A20E0">
        <w:rPr>
          <w:sz w:val="24"/>
        </w:rPr>
        <w:t>tot deze raadscommi</w:t>
      </w:r>
      <w:r w:rsidR="009D5E26" w:rsidRPr="007A20E0">
        <w:rPr>
          <w:sz w:val="24"/>
        </w:rPr>
        <w:t>ssie</w:t>
      </w:r>
      <w:r w:rsidR="002B7032">
        <w:rPr>
          <w:sz w:val="24"/>
        </w:rPr>
        <w:t>, uiteraard via de voorzitter</w:t>
      </w:r>
      <w:r w:rsidR="00B40DC2">
        <w:rPr>
          <w:sz w:val="24"/>
        </w:rPr>
        <w:t>. E</w:t>
      </w:r>
      <w:r w:rsidR="00D9514C" w:rsidRPr="007A20E0">
        <w:rPr>
          <w:sz w:val="24"/>
        </w:rPr>
        <w:t xml:space="preserve">n ambtelijk én bestuurlijk </w:t>
      </w:r>
      <w:r w:rsidR="009D5E26" w:rsidRPr="007A20E0">
        <w:rPr>
          <w:sz w:val="24"/>
        </w:rPr>
        <w:t xml:space="preserve">zit </w:t>
      </w:r>
      <w:r w:rsidR="00D9514C" w:rsidRPr="007A20E0">
        <w:rPr>
          <w:sz w:val="24"/>
        </w:rPr>
        <w:t>de gemeente i</w:t>
      </w:r>
      <w:r w:rsidR="009D5E26" w:rsidRPr="007A20E0">
        <w:rPr>
          <w:sz w:val="24"/>
        </w:rPr>
        <w:t>n een spagaat</w:t>
      </w:r>
      <w:r w:rsidR="009815AC" w:rsidRPr="007A20E0">
        <w:rPr>
          <w:sz w:val="24"/>
        </w:rPr>
        <w:t>. Het KPMG rapport (dat</w:t>
      </w:r>
      <w:r w:rsidR="0027290D">
        <w:rPr>
          <w:sz w:val="24"/>
        </w:rPr>
        <w:t xml:space="preserve"> angstig tegen de borst wordt </w:t>
      </w:r>
      <w:bookmarkStart w:id="0" w:name="_GoBack"/>
      <w:bookmarkEnd w:id="0"/>
      <w:r w:rsidR="0027290D">
        <w:rPr>
          <w:sz w:val="24"/>
        </w:rPr>
        <w:t>gedrukt</w:t>
      </w:r>
      <w:r w:rsidR="009D733B" w:rsidRPr="007A20E0">
        <w:rPr>
          <w:sz w:val="24"/>
        </w:rPr>
        <w:t xml:space="preserve">) windt er geen doekjes om: </w:t>
      </w:r>
      <w:r w:rsidR="003175DB" w:rsidRPr="007A20E0">
        <w:rPr>
          <w:sz w:val="24"/>
        </w:rPr>
        <w:t xml:space="preserve">aan de ene kant </w:t>
      </w:r>
      <w:r w:rsidR="009D733B" w:rsidRPr="007A20E0">
        <w:rPr>
          <w:sz w:val="24"/>
        </w:rPr>
        <w:t>belijden dat er</w:t>
      </w:r>
      <w:r w:rsidR="00D9514C" w:rsidRPr="007A20E0">
        <w:rPr>
          <w:sz w:val="24"/>
        </w:rPr>
        <w:t xml:space="preserve"> geconserveerd moet worden</w:t>
      </w:r>
      <w:r w:rsidR="009C6C5A">
        <w:rPr>
          <w:sz w:val="24"/>
        </w:rPr>
        <w:t>,</w:t>
      </w:r>
      <w:r w:rsidR="009D733B" w:rsidRPr="007A20E0">
        <w:rPr>
          <w:sz w:val="24"/>
        </w:rPr>
        <w:t xml:space="preserve"> eens temeer in een Rijksbeschermd Stadsgezicht</w:t>
      </w:r>
      <w:r w:rsidR="009C6C5A">
        <w:rPr>
          <w:sz w:val="24"/>
        </w:rPr>
        <w:t>. M</w:t>
      </w:r>
      <w:r w:rsidR="00D9514C" w:rsidRPr="007A20E0">
        <w:rPr>
          <w:sz w:val="24"/>
        </w:rPr>
        <w:t>aar tegelijkertijd</w:t>
      </w:r>
      <w:r w:rsidR="009815AC" w:rsidRPr="007A20E0">
        <w:rPr>
          <w:sz w:val="24"/>
        </w:rPr>
        <w:t xml:space="preserve"> </w:t>
      </w:r>
      <w:r w:rsidR="00F35C06">
        <w:rPr>
          <w:sz w:val="24"/>
        </w:rPr>
        <w:t xml:space="preserve">juridisch </w:t>
      </w:r>
      <w:r w:rsidR="009815AC" w:rsidRPr="007A20E0">
        <w:rPr>
          <w:sz w:val="24"/>
        </w:rPr>
        <w:t xml:space="preserve">alles </w:t>
      </w:r>
      <w:r w:rsidR="00631D93">
        <w:rPr>
          <w:sz w:val="24"/>
        </w:rPr>
        <w:t xml:space="preserve">uit de kast halen </w:t>
      </w:r>
      <w:r w:rsidR="009815AC" w:rsidRPr="007A20E0">
        <w:rPr>
          <w:sz w:val="24"/>
        </w:rPr>
        <w:t>om intensievere bebouwing</w:t>
      </w:r>
      <w:r w:rsidR="004271EA">
        <w:rPr>
          <w:sz w:val="24"/>
        </w:rPr>
        <w:t>,</w:t>
      </w:r>
      <w:r w:rsidR="009815AC" w:rsidRPr="007A20E0">
        <w:rPr>
          <w:sz w:val="24"/>
        </w:rPr>
        <w:t xml:space="preserve"> </w:t>
      </w:r>
      <w:r w:rsidR="00F35C06">
        <w:rPr>
          <w:sz w:val="24"/>
        </w:rPr>
        <w:t>ook buiten de grenzen van wat het bestemmingsplan toelaatbaar acht</w:t>
      </w:r>
      <w:r w:rsidR="004271EA">
        <w:rPr>
          <w:sz w:val="24"/>
        </w:rPr>
        <w:t>,</w:t>
      </w:r>
      <w:r w:rsidR="00F35C06">
        <w:rPr>
          <w:sz w:val="24"/>
        </w:rPr>
        <w:t xml:space="preserve"> </w:t>
      </w:r>
      <w:r w:rsidR="009815AC" w:rsidRPr="007A20E0">
        <w:rPr>
          <w:sz w:val="24"/>
        </w:rPr>
        <w:t xml:space="preserve">mogelijk te maken. </w:t>
      </w:r>
      <w:r w:rsidR="008415BD">
        <w:rPr>
          <w:sz w:val="24"/>
        </w:rPr>
        <w:t>C</w:t>
      </w:r>
      <w:r w:rsidR="007B6BD9" w:rsidRPr="007B6BD9">
        <w:rPr>
          <w:sz w:val="24"/>
        </w:rPr>
        <w:t>onserveren betekent voor ons gee</w:t>
      </w:r>
      <w:r w:rsidR="009C6C5A">
        <w:rPr>
          <w:sz w:val="24"/>
        </w:rPr>
        <w:t>n status “openluchtmuseum”</w:t>
      </w:r>
      <w:r w:rsidR="007B6BD9" w:rsidRPr="007B6BD9">
        <w:rPr>
          <w:sz w:val="24"/>
        </w:rPr>
        <w:t>, wél het opereren binnen de kaders van het bestemmingsplan zoals het bedoeld is.</w:t>
      </w:r>
      <w:r w:rsidR="007B6BD9">
        <w:rPr>
          <w:sz w:val="24"/>
        </w:rPr>
        <w:t xml:space="preserve"> </w:t>
      </w:r>
      <w:r w:rsidR="009815AC" w:rsidRPr="007A20E0">
        <w:rPr>
          <w:sz w:val="24"/>
        </w:rPr>
        <w:t>Dat is wezenlijk anders dan alle afwijkingsmogelijkheden stapelen</w:t>
      </w:r>
      <w:r w:rsidR="00B4290B" w:rsidRPr="007A20E0">
        <w:rPr>
          <w:sz w:val="24"/>
        </w:rPr>
        <w:t>/aanwenden</w:t>
      </w:r>
      <w:r w:rsidR="003175DB" w:rsidRPr="007A20E0">
        <w:rPr>
          <w:sz w:val="24"/>
        </w:rPr>
        <w:t xml:space="preserve"> </w:t>
      </w:r>
      <w:r w:rsidR="003175DB" w:rsidRPr="007A20E0">
        <w:rPr>
          <w:sz w:val="24"/>
        </w:rPr>
        <w:lastRenderedPageBreak/>
        <w:t xml:space="preserve">en aldus de karakteristiek van de wijk </w:t>
      </w:r>
      <w:r w:rsidR="00B4290B" w:rsidRPr="007A20E0">
        <w:rPr>
          <w:sz w:val="24"/>
        </w:rPr>
        <w:t xml:space="preserve">stapsgewijs </w:t>
      </w:r>
      <w:r w:rsidR="003175DB" w:rsidRPr="007A20E0">
        <w:rPr>
          <w:sz w:val="24"/>
        </w:rPr>
        <w:t>om zeep helpen</w:t>
      </w:r>
      <w:r w:rsidR="009D733B" w:rsidRPr="007A20E0">
        <w:rPr>
          <w:sz w:val="24"/>
        </w:rPr>
        <w:t xml:space="preserve">. En </w:t>
      </w:r>
      <w:r w:rsidR="00B4290B" w:rsidRPr="007A20E0">
        <w:rPr>
          <w:sz w:val="24"/>
        </w:rPr>
        <w:t xml:space="preserve">dan heb ik het nog niet </w:t>
      </w:r>
      <w:r w:rsidR="003175DB" w:rsidRPr="007A20E0">
        <w:rPr>
          <w:sz w:val="24"/>
        </w:rPr>
        <w:t xml:space="preserve">over </w:t>
      </w:r>
      <w:r w:rsidR="009D733B" w:rsidRPr="007A20E0">
        <w:rPr>
          <w:sz w:val="24"/>
        </w:rPr>
        <w:t xml:space="preserve">afwijken van een bestemmingsplan waarvan </w:t>
      </w:r>
      <w:r w:rsidR="003175DB" w:rsidRPr="007A20E0">
        <w:rPr>
          <w:sz w:val="24"/>
        </w:rPr>
        <w:t>de inkt nog niets eens droog is. D</w:t>
      </w:r>
      <w:r w:rsidR="009D733B" w:rsidRPr="007A20E0">
        <w:rPr>
          <w:sz w:val="24"/>
        </w:rPr>
        <w:t>at is n</w:t>
      </w:r>
      <w:r w:rsidR="003175DB" w:rsidRPr="007A20E0">
        <w:rPr>
          <w:sz w:val="24"/>
        </w:rPr>
        <w:t>atuurlijk helemaal uit den boze!</w:t>
      </w:r>
    </w:p>
    <w:p w14:paraId="40A531A4" w14:textId="77777777" w:rsidR="009D733B" w:rsidRPr="007A20E0" w:rsidRDefault="009D733B" w:rsidP="000C572E">
      <w:pPr>
        <w:spacing w:line="600" w:lineRule="auto"/>
        <w:rPr>
          <w:sz w:val="24"/>
        </w:rPr>
      </w:pPr>
    </w:p>
    <w:p w14:paraId="1C6E400A" w14:textId="77777777" w:rsidR="009D733B" w:rsidRPr="007A20E0" w:rsidRDefault="009D733B" w:rsidP="000C572E">
      <w:pPr>
        <w:spacing w:line="600" w:lineRule="auto"/>
        <w:rPr>
          <w:sz w:val="24"/>
        </w:rPr>
      </w:pPr>
      <w:r w:rsidRPr="007A20E0">
        <w:rPr>
          <w:sz w:val="24"/>
        </w:rPr>
        <w:t>Kort en goed:</w:t>
      </w:r>
    </w:p>
    <w:p w14:paraId="4C9B82D8" w14:textId="77777777" w:rsidR="009D733B" w:rsidRPr="007A20E0" w:rsidRDefault="009D733B" w:rsidP="000C572E">
      <w:pPr>
        <w:pStyle w:val="Lijstalinea"/>
        <w:numPr>
          <w:ilvl w:val="0"/>
          <w:numId w:val="2"/>
        </w:numPr>
        <w:spacing w:line="600" w:lineRule="auto"/>
        <w:rPr>
          <w:sz w:val="24"/>
        </w:rPr>
      </w:pPr>
      <w:r w:rsidRPr="007A20E0">
        <w:rPr>
          <w:sz w:val="24"/>
        </w:rPr>
        <w:t>Breng voor de locatie Eisenhowerlaan hoek Prins Mauritslaan de actuele hoogtematen terug in de voorliggende herziening.</w:t>
      </w:r>
    </w:p>
    <w:p w14:paraId="238476E6" w14:textId="7DD39E34" w:rsidR="00D03EE3" w:rsidRPr="00D81DB2" w:rsidRDefault="009D733B" w:rsidP="000C572E">
      <w:pPr>
        <w:pStyle w:val="Lijstalinea"/>
        <w:numPr>
          <w:ilvl w:val="0"/>
          <w:numId w:val="2"/>
        </w:numPr>
        <w:spacing w:line="600" w:lineRule="auto"/>
        <w:rPr>
          <w:sz w:val="24"/>
        </w:rPr>
      </w:pPr>
      <w:r w:rsidRPr="007A20E0">
        <w:rPr>
          <w:sz w:val="24"/>
        </w:rPr>
        <w:t xml:space="preserve">Stimuleer en bewaak actief </w:t>
      </w:r>
      <w:r w:rsidR="003175DB" w:rsidRPr="007A20E0">
        <w:rPr>
          <w:sz w:val="24"/>
        </w:rPr>
        <w:t xml:space="preserve">als raad </w:t>
      </w:r>
      <w:r w:rsidRPr="007A20E0">
        <w:rPr>
          <w:sz w:val="24"/>
        </w:rPr>
        <w:t xml:space="preserve">dat er </w:t>
      </w:r>
      <w:r w:rsidR="00310FAD">
        <w:rPr>
          <w:sz w:val="24"/>
        </w:rPr>
        <w:t xml:space="preserve">in </w:t>
      </w:r>
      <w:r w:rsidRPr="007A20E0">
        <w:rPr>
          <w:sz w:val="24"/>
        </w:rPr>
        <w:t xml:space="preserve">overleg </w:t>
      </w:r>
      <w:r w:rsidR="00310FAD">
        <w:rPr>
          <w:sz w:val="24"/>
        </w:rPr>
        <w:t xml:space="preserve">tussen </w:t>
      </w:r>
      <w:r w:rsidRPr="007A20E0">
        <w:rPr>
          <w:sz w:val="24"/>
        </w:rPr>
        <w:t xml:space="preserve">gemeente </w:t>
      </w:r>
      <w:r w:rsidR="00D02757">
        <w:rPr>
          <w:sz w:val="24"/>
        </w:rPr>
        <w:t xml:space="preserve">en de bewonersorganisatie </w:t>
      </w:r>
      <w:r w:rsidRPr="007A20E0">
        <w:rPr>
          <w:sz w:val="24"/>
        </w:rPr>
        <w:t>bestuurlijk</w:t>
      </w:r>
      <w:r w:rsidR="00310FAD">
        <w:rPr>
          <w:sz w:val="24"/>
        </w:rPr>
        <w:t xml:space="preserve">e afspraken komen </w:t>
      </w:r>
      <w:r w:rsidRPr="007A20E0">
        <w:rPr>
          <w:sz w:val="24"/>
        </w:rPr>
        <w:t xml:space="preserve">over </w:t>
      </w:r>
      <w:r w:rsidR="001D6C7B">
        <w:rPr>
          <w:sz w:val="24"/>
        </w:rPr>
        <w:t xml:space="preserve">meer transparantie </w:t>
      </w:r>
      <w:r w:rsidR="00D81DB2">
        <w:rPr>
          <w:sz w:val="24"/>
        </w:rPr>
        <w:t xml:space="preserve">en </w:t>
      </w:r>
      <w:r w:rsidR="000E687B">
        <w:rPr>
          <w:sz w:val="24"/>
        </w:rPr>
        <w:t xml:space="preserve">daadwerkelijke handhaving </w:t>
      </w:r>
      <w:r w:rsidRPr="007A20E0">
        <w:rPr>
          <w:sz w:val="24"/>
        </w:rPr>
        <w:t>van het bestemmingsplan.</w:t>
      </w:r>
      <w:r w:rsidR="009D5E26" w:rsidRPr="007A20E0">
        <w:rPr>
          <w:sz w:val="24"/>
        </w:rPr>
        <w:t xml:space="preserve"> Dat kan</w:t>
      </w:r>
      <w:r w:rsidR="003175DB" w:rsidRPr="007A20E0">
        <w:rPr>
          <w:sz w:val="24"/>
        </w:rPr>
        <w:t xml:space="preserve"> de start worden van herstel van het vertrouwen van de burger en het overbruggen van het </w:t>
      </w:r>
      <w:r w:rsidR="00B4290B" w:rsidRPr="007A20E0">
        <w:rPr>
          <w:sz w:val="24"/>
        </w:rPr>
        <w:t xml:space="preserve">huidige </w:t>
      </w:r>
      <w:r w:rsidR="003175DB" w:rsidRPr="007A20E0">
        <w:rPr>
          <w:sz w:val="24"/>
        </w:rPr>
        <w:t>gat tussen theorie en praktijk.</w:t>
      </w:r>
    </w:p>
    <w:p w14:paraId="7423DFAB" w14:textId="77777777" w:rsidR="00B40DC2" w:rsidRDefault="00B40DC2" w:rsidP="001D6C7B">
      <w:pPr>
        <w:spacing w:line="600" w:lineRule="auto"/>
        <w:rPr>
          <w:sz w:val="24"/>
        </w:rPr>
      </w:pPr>
    </w:p>
    <w:p w14:paraId="60BAC065" w14:textId="4489139D" w:rsidR="001D6C7B" w:rsidRPr="001D6C7B" w:rsidRDefault="001D6C7B" w:rsidP="001D6C7B">
      <w:pPr>
        <w:spacing w:line="600" w:lineRule="auto"/>
        <w:rPr>
          <w:sz w:val="24"/>
        </w:rPr>
      </w:pPr>
      <w:r w:rsidRPr="001D6C7B">
        <w:rPr>
          <w:sz w:val="24"/>
        </w:rPr>
        <w:t>Wijkvereniging Statenkwartier</w:t>
      </w:r>
    </w:p>
    <w:p w14:paraId="3E94CBEA" w14:textId="77777777" w:rsidR="009C6C5A" w:rsidRDefault="001D6C7B" w:rsidP="00D81DB2">
      <w:pPr>
        <w:spacing w:line="600" w:lineRule="auto"/>
        <w:rPr>
          <w:sz w:val="24"/>
        </w:rPr>
      </w:pPr>
      <w:r w:rsidRPr="001D6C7B">
        <w:rPr>
          <w:sz w:val="24"/>
        </w:rPr>
        <w:t>Rogier Bekkers</w:t>
      </w:r>
    </w:p>
    <w:p w14:paraId="6931A224" w14:textId="6D5F9BAF" w:rsidR="00D03EE3" w:rsidRPr="00D81DB2" w:rsidRDefault="001D6C7B" w:rsidP="00D81DB2">
      <w:pPr>
        <w:spacing w:line="600" w:lineRule="auto"/>
        <w:rPr>
          <w:sz w:val="24"/>
        </w:rPr>
      </w:pPr>
      <w:r w:rsidRPr="001D6C7B">
        <w:rPr>
          <w:sz w:val="24"/>
        </w:rPr>
        <w:t>Bestuurslid Ruimtelijke Ordening &amp; Verkeer</w:t>
      </w:r>
    </w:p>
    <w:sectPr w:rsidR="00D03EE3" w:rsidRPr="00D81DB2" w:rsidSect="00446EC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1E9F0" w14:textId="77777777" w:rsidR="002B7032" w:rsidRDefault="002B7032" w:rsidP="001D6C7B">
      <w:r>
        <w:separator/>
      </w:r>
    </w:p>
  </w:endnote>
  <w:endnote w:type="continuationSeparator" w:id="0">
    <w:p w14:paraId="2D0845CB" w14:textId="77777777" w:rsidR="002B7032" w:rsidRDefault="002B7032" w:rsidP="001D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78771" w14:textId="77777777" w:rsidR="002B7032" w:rsidRDefault="002B7032" w:rsidP="001D6C7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F8E4204" w14:textId="77777777" w:rsidR="002B7032" w:rsidRDefault="002B7032" w:rsidP="001D6C7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22CB3" w14:textId="77777777" w:rsidR="002B7032" w:rsidRDefault="002B7032" w:rsidP="001D6C7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290D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ACD17AD" w14:textId="77777777" w:rsidR="002B7032" w:rsidRDefault="002B7032" w:rsidP="001D6C7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3D1E3" w14:textId="77777777" w:rsidR="002B7032" w:rsidRDefault="002B7032" w:rsidP="001D6C7B">
      <w:r>
        <w:separator/>
      </w:r>
    </w:p>
  </w:footnote>
  <w:footnote w:type="continuationSeparator" w:id="0">
    <w:p w14:paraId="37F6682E" w14:textId="77777777" w:rsidR="002B7032" w:rsidRDefault="002B7032" w:rsidP="001D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1094"/>
    <w:multiLevelType w:val="hybridMultilevel"/>
    <w:tmpl w:val="6132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D205D"/>
    <w:multiLevelType w:val="hybridMultilevel"/>
    <w:tmpl w:val="741A7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481F08"/>
    <w:multiLevelType w:val="hybridMultilevel"/>
    <w:tmpl w:val="65D86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7B"/>
    <w:rsid w:val="000B5D78"/>
    <w:rsid w:val="000C4AD0"/>
    <w:rsid w:val="000C572E"/>
    <w:rsid w:val="000E687B"/>
    <w:rsid w:val="001D6C7B"/>
    <w:rsid w:val="00222A97"/>
    <w:rsid w:val="0027290D"/>
    <w:rsid w:val="002B22A6"/>
    <w:rsid w:val="002B7032"/>
    <w:rsid w:val="00310FAD"/>
    <w:rsid w:val="003175DB"/>
    <w:rsid w:val="004271EA"/>
    <w:rsid w:val="00446EC3"/>
    <w:rsid w:val="00483F0D"/>
    <w:rsid w:val="004E68A2"/>
    <w:rsid w:val="00514D89"/>
    <w:rsid w:val="00606271"/>
    <w:rsid w:val="00631D93"/>
    <w:rsid w:val="00656158"/>
    <w:rsid w:val="007A20E0"/>
    <w:rsid w:val="007B6BD9"/>
    <w:rsid w:val="00820C3E"/>
    <w:rsid w:val="008415BD"/>
    <w:rsid w:val="009815AC"/>
    <w:rsid w:val="009A0660"/>
    <w:rsid w:val="009C6C5A"/>
    <w:rsid w:val="009D007B"/>
    <w:rsid w:val="009D5E26"/>
    <w:rsid w:val="009D64A7"/>
    <w:rsid w:val="009D733B"/>
    <w:rsid w:val="009F220F"/>
    <w:rsid w:val="00A07FA6"/>
    <w:rsid w:val="00AE7720"/>
    <w:rsid w:val="00B40DC2"/>
    <w:rsid w:val="00B4290B"/>
    <w:rsid w:val="00B737B0"/>
    <w:rsid w:val="00BF6770"/>
    <w:rsid w:val="00C2071D"/>
    <w:rsid w:val="00CC302E"/>
    <w:rsid w:val="00CD7314"/>
    <w:rsid w:val="00D02757"/>
    <w:rsid w:val="00D03EE3"/>
    <w:rsid w:val="00D30C78"/>
    <w:rsid w:val="00D81DB2"/>
    <w:rsid w:val="00D9514C"/>
    <w:rsid w:val="00DD164C"/>
    <w:rsid w:val="00DE7A54"/>
    <w:rsid w:val="00DF5B67"/>
    <w:rsid w:val="00E61C16"/>
    <w:rsid w:val="00F35C06"/>
    <w:rsid w:val="00F67140"/>
    <w:rsid w:val="00F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19A6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03EE3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1D6C7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D6C7B"/>
  </w:style>
  <w:style w:type="character" w:styleId="Paginanummer">
    <w:name w:val="page number"/>
    <w:basedOn w:val="Standaardalinea-lettertype"/>
    <w:uiPriority w:val="99"/>
    <w:semiHidden/>
    <w:unhideWhenUsed/>
    <w:rsid w:val="001D6C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03EE3"/>
    <w:pPr>
      <w:ind w:left="720"/>
      <w:contextualSpacing/>
    </w:pPr>
  </w:style>
  <w:style w:type="paragraph" w:styleId="Voettekst">
    <w:name w:val="footer"/>
    <w:basedOn w:val="Normaal"/>
    <w:link w:val="VoettekstTeken"/>
    <w:uiPriority w:val="99"/>
    <w:unhideWhenUsed/>
    <w:rsid w:val="001D6C7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1D6C7B"/>
  </w:style>
  <w:style w:type="character" w:styleId="Paginanummer">
    <w:name w:val="page number"/>
    <w:basedOn w:val="Standaardalinea-lettertype"/>
    <w:uiPriority w:val="99"/>
    <w:semiHidden/>
    <w:unhideWhenUsed/>
    <w:rsid w:val="001D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616</Words>
  <Characters>3388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Bekkers</dc:creator>
  <cp:keywords/>
  <dc:description/>
  <cp:lastModifiedBy>Rogier Bekkers</cp:lastModifiedBy>
  <cp:revision>7</cp:revision>
  <dcterms:created xsi:type="dcterms:W3CDTF">2017-05-10T10:40:00Z</dcterms:created>
  <dcterms:modified xsi:type="dcterms:W3CDTF">2017-05-10T13:31:00Z</dcterms:modified>
</cp:coreProperties>
</file>